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3D" w:rsidRPr="00DA773D" w:rsidRDefault="006160F1" w:rsidP="00DA773D">
      <w:pPr>
        <w:tabs>
          <w:tab w:val="left" w:pos="2268"/>
          <w:tab w:val="left" w:pos="9639"/>
          <w:tab w:val="left" w:pos="11931"/>
        </w:tabs>
        <w:spacing w:line="240" w:lineRule="auto"/>
        <w:rPr>
          <w:rFonts w:ascii="Arial Unicode MS" w:eastAsia="Arial Unicode MS" w:hAnsi="Arial Unicode MS" w:cs="Arial Unicode MS"/>
          <w:b/>
          <w:color w:val="3A6A64"/>
          <w:sz w:val="24"/>
          <w:szCs w:val="24"/>
        </w:rPr>
      </w:pPr>
      <w:bookmarkStart w:id="0" w:name="_GoBack"/>
      <w:bookmarkEnd w:id="0"/>
      <w:r w:rsidRPr="00DA773D">
        <w:rPr>
          <w:rFonts w:ascii="Arial Unicode MS" w:eastAsia="Arial Unicode MS" w:hAnsi="Arial Unicode MS" w:cs="Arial Unicode MS"/>
          <w:b/>
          <w:color w:val="3A6A64"/>
          <w:sz w:val="24"/>
          <w:szCs w:val="24"/>
        </w:rPr>
        <w:t xml:space="preserve">Inspiration til: </w:t>
      </w:r>
      <w:r w:rsidR="00DA773D" w:rsidRPr="00DA773D">
        <w:rPr>
          <w:rFonts w:ascii="Arial Unicode MS" w:eastAsia="Arial Unicode MS" w:hAnsi="Arial Unicode MS" w:cs="Arial Unicode MS"/>
          <w:b/>
          <w:color w:val="3A6A64"/>
          <w:sz w:val="24"/>
          <w:szCs w:val="24"/>
        </w:rPr>
        <w:tab/>
      </w:r>
      <w:r w:rsidRPr="00DA773D">
        <w:rPr>
          <w:rFonts w:ascii="Arial Unicode MS" w:eastAsia="Arial Unicode MS" w:hAnsi="Arial Unicode MS" w:cs="Arial Unicode MS"/>
          <w:b/>
          <w:color w:val="3A6A64"/>
          <w:sz w:val="24"/>
          <w:szCs w:val="24"/>
        </w:rPr>
        <w:t xml:space="preserve">Dagsorden til tværfagligt møde /statusmøde </w:t>
      </w:r>
    </w:p>
    <w:p w:rsidR="006160F1" w:rsidRDefault="00DA773D" w:rsidP="00DA773D">
      <w:pPr>
        <w:tabs>
          <w:tab w:val="left" w:pos="2268"/>
          <w:tab w:val="left" w:pos="9639"/>
          <w:tab w:val="left" w:pos="11931"/>
        </w:tabs>
        <w:spacing w:line="240" w:lineRule="auto"/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</w:pPr>
      <w:r w:rsidRPr="00DA773D">
        <w:rPr>
          <w:rFonts w:ascii="Arial Unicode MS" w:eastAsia="Arial Unicode MS" w:hAnsi="Arial Unicode MS" w:cs="Arial Unicode MS"/>
          <w:b/>
          <w:color w:val="3A6A64"/>
          <w:sz w:val="24"/>
          <w:szCs w:val="24"/>
        </w:rPr>
        <w:tab/>
      </w:r>
      <w:r w:rsidR="006160F1" w:rsidRPr="00DA773D">
        <w:rPr>
          <w:rFonts w:ascii="Arial Unicode MS" w:eastAsia="Arial Unicode MS" w:hAnsi="Arial Unicode MS" w:cs="Arial Unicode MS"/>
          <w:b/>
          <w:color w:val="3A6A64"/>
          <w:sz w:val="24"/>
          <w:szCs w:val="24"/>
        </w:rPr>
        <w:t>Skema til ændringer i borgers funktionsudredning</w:t>
      </w:r>
    </w:p>
    <w:p w:rsidR="00996ADC" w:rsidRDefault="006160F1" w:rsidP="00F83155">
      <w:pPr>
        <w:tabs>
          <w:tab w:val="left" w:pos="4130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color w:val="3A6A64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>Emne</w:t>
      </w:r>
      <w:r w:rsidR="00996ADC" w:rsidRPr="0077693D">
        <w:rPr>
          <w:rFonts w:ascii="Arial Unicode MS" w:eastAsia="Arial Unicode MS" w:hAnsi="Arial Unicode MS" w:cs="Arial Unicode MS"/>
          <w:color w:val="3A6A64"/>
          <w:sz w:val="20"/>
          <w:szCs w:val="20"/>
        </w:rPr>
        <w:t>:</w:t>
      </w:r>
      <w:r w:rsidR="00DA773D">
        <w:rPr>
          <w:rFonts w:ascii="Arial Unicode MS" w:eastAsia="Arial Unicode MS" w:hAnsi="Arial Unicode MS" w:cs="Arial Unicode MS"/>
          <w:color w:val="3A6A64"/>
          <w:sz w:val="20"/>
          <w:szCs w:val="20"/>
        </w:rPr>
        <w:t xml:space="preserve"> </w:t>
      </w:r>
      <w:r w:rsidR="00DA773D" w:rsidRPr="00DA773D">
        <w:rPr>
          <w:rFonts w:ascii="Arial Unicode MS" w:eastAsia="Arial Unicode MS" w:hAnsi="Arial Unicode MS" w:cs="Arial Unicode MS"/>
          <w:color w:val="3A6A64"/>
          <w:sz w:val="20"/>
          <w:szCs w:val="20"/>
        </w:rPr>
        <w:t xml:space="preserve">Tværfagligt møde – </w:t>
      </w:r>
      <w:r w:rsidR="00DA773D" w:rsidRPr="00DA773D">
        <w:rPr>
          <w:rFonts w:ascii="Arial Unicode MS" w:eastAsia="Arial Unicode MS" w:hAnsi="Arial Unicode MS" w:cs="Arial Unicode MS"/>
          <w:i/>
          <w:color w:val="3A6A64"/>
          <w:sz w:val="20"/>
          <w:szCs w:val="20"/>
        </w:rPr>
        <w:t>Borgers navn, borgers cpr.nr.</w:t>
      </w:r>
      <w:r w:rsidR="00996ADC" w:rsidRPr="0077693D">
        <w:rPr>
          <w:rFonts w:ascii="Arial Unicode MS" w:eastAsia="Arial Unicode MS" w:hAnsi="Arial Unicode MS" w:cs="Arial Unicode MS"/>
          <w:color w:val="3A6A64"/>
          <w:sz w:val="20"/>
          <w:szCs w:val="20"/>
        </w:rPr>
        <w:tab/>
      </w:r>
    </w:p>
    <w:p w:rsidR="00DA773D" w:rsidRDefault="006160F1" w:rsidP="00083679">
      <w:pPr>
        <w:tabs>
          <w:tab w:val="left" w:pos="4678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</w:pPr>
      <w:r w:rsidRPr="006160F1"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>Mødedato:</w:t>
      </w:r>
      <w:r w:rsidR="00DA773D"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ab/>
        <w:t>Mødested:</w:t>
      </w:r>
    </w:p>
    <w:p w:rsidR="006160F1" w:rsidRDefault="006160F1" w:rsidP="00F83155">
      <w:pPr>
        <w:tabs>
          <w:tab w:val="left" w:pos="4130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>Mødedeltagere:</w:t>
      </w:r>
    </w:p>
    <w:p w:rsidR="00083679" w:rsidRDefault="006160F1" w:rsidP="00083679">
      <w:pPr>
        <w:tabs>
          <w:tab w:val="left" w:pos="5245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i/>
          <w:color w:val="3A6A64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 xml:space="preserve">Referent: </w:t>
      </w:r>
      <w:r w:rsidRPr="00DA773D">
        <w:rPr>
          <w:rFonts w:ascii="Arial Unicode MS" w:eastAsia="Arial Unicode MS" w:hAnsi="Arial Unicode MS" w:cs="Arial Unicode MS"/>
          <w:i/>
          <w:color w:val="3A6A64"/>
          <w:sz w:val="20"/>
          <w:szCs w:val="20"/>
        </w:rPr>
        <w:t>Referentrollen aftales blandt de fremmødte.</w:t>
      </w:r>
      <w:r w:rsidR="00DA773D">
        <w:rPr>
          <w:rFonts w:ascii="Arial Unicode MS" w:eastAsia="Arial Unicode MS" w:hAnsi="Arial Unicode MS" w:cs="Arial Unicode MS"/>
          <w:i/>
          <w:color w:val="3A6A64"/>
          <w:sz w:val="20"/>
          <w:szCs w:val="20"/>
        </w:rPr>
        <w:tab/>
      </w:r>
    </w:p>
    <w:p w:rsidR="006160F1" w:rsidRDefault="006160F1" w:rsidP="00083679">
      <w:pPr>
        <w:tabs>
          <w:tab w:val="left" w:pos="5245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i/>
          <w:color w:val="3A6A64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 xml:space="preserve">Ordstyrer: </w:t>
      </w:r>
      <w:r w:rsidRPr="00DA773D">
        <w:rPr>
          <w:rFonts w:ascii="Arial Unicode MS" w:eastAsia="Arial Unicode MS" w:hAnsi="Arial Unicode MS" w:cs="Arial Unicode MS"/>
          <w:i/>
          <w:color w:val="3A6A64"/>
          <w:sz w:val="20"/>
          <w:szCs w:val="20"/>
        </w:rPr>
        <w:t>Socialfaglig rådgiver alternativt borgers kontaktperson</w:t>
      </w:r>
    </w:p>
    <w:p w:rsidR="00083679" w:rsidRPr="006160F1" w:rsidRDefault="00083679" w:rsidP="00083679">
      <w:pPr>
        <w:tabs>
          <w:tab w:val="left" w:pos="5245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</w:pPr>
    </w:p>
    <w:tbl>
      <w:tblPr>
        <w:tblW w:w="4909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925"/>
        <w:gridCol w:w="6912"/>
      </w:tblGrid>
      <w:tr w:rsidR="006160F1" w:rsidRPr="0077693D" w:rsidTr="003928D3">
        <w:trPr>
          <w:trHeight w:val="567"/>
        </w:trPr>
        <w:tc>
          <w:tcPr>
            <w:tcW w:w="167" w:type="pct"/>
            <w:tcBorders>
              <w:right w:val="single" w:sz="8" w:space="0" w:color="7CCCBF"/>
            </w:tcBorders>
            <w:shd w:val="clear" w:color="auto" w:fill="7CCCBF"/>
            <w:vAlign w:val="center"/>
          </w:tcPr>
          <w:p w:rsidR="006160F1" w:rsidRPr="0077693D" w:rsidRDefault="006160F1" w:rsidP="0077693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1437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6160F1" w:rsidRPr="003928D3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Indledning:</w:t>
            </w:r>
          </w:p>
          <w:p w:rsidR="006160F1" w:rsidRPr="003928D3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Præsentationsrunde.</w:t>
            </w:r>
          </w:p>
          <w:p w:rsidR="006160F1" w:rsidRPr="003928D3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Gennemgang af dagsorden.</w:t>
            </w:r>
          </w:p>
          <w:p w:rsidR="006160F1" w:rsidRPr="003928D3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Forventninger til mødet.</w:t>
            </w:r>
          </w:p>
        </w:tc>
        <w:tc>
          <w:tcPr>
            <w:tcW w:w="3396" w:type="pct"/>
            <w:tcBorders>
              <w:top w:val="single" w:sz="8" w:space="0" w:color="7CCCBF"/>
              <w:left w:val="single" w:sz="8" w:space="0" w:color="7CCCBF"/>
              <w:bottom w:val="nil"/>
            </w:tcBorders>
            <w:shd w:val="clear" w:color="auto" w:fill="auto"/>
          </w:tcPr>
          <w:p w:rsidR="006160F1" w:rsidRPr="006160F1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6160F1">
              <w:rPr>
                <w:rFonts w:ascii="Arial Unicode MS" w:eastAsia="Arial Unicode MS" w:hAnsi="Arial Unicode MS" w:cs="Arial Unicode MS"/>
                <w:sz w:val="20"/>
                <w:szCs w:val="20"/>
              </w:rPr>
              <w:t>Beslutning/notat:</w:t>
            </w:r>
          </w:p>
        </w:tc>
      </w:tr>
      <w:tr w:rsidR="006160F1" w:rsidRPr="0077693D" w:rsidTr="003928D3">
        <w:trPr>
          <w:trHeight w:val="567"/>
        </w:trPr>
        <w:tc>
          <w:tcPr>
            <w:tcW w:w="167" w:type="pct"/>
            <w:tcBorders>
              <w:right w:val="single" w:sz="8" w:space="0" w:color="7CCCBF"/>
            </w:tcBorders>
            <w:shd w:val="clear" w:color="auto" w:fill="7CCCBF"/>
          </w:tcPr>
          <w:p w:rsidR="006160F1" w:rsidRPr="006160F1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6160F1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1437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6160F1" w:rsidRPr="003928D3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Siden sidst:</w:t>
            </w:r>
          </w:p>
          <w:p w:rsidR="006160F1" w:rsidRPr="003928D3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Ændringer i funktions- og m</w:t>
            </w: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stringsevne.</w:t>
            </w:r>
          </w:p>
          <w:p w:rsidR="006160F1" w:rsidRPr="003928D3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Opfølgning på mål.</w:t>
            </w:r>
          </w:p>
        </w:tc>
        <w:tc>
          <w:tcPr>
            <w:tcW w:w="3396" w:type="pct"/>
            <w:tcBorders>
              <w:top w:val="single" w:sz="8" w:space="0" w:color="7CCCBF"/>
              <w:left w:val="single" w:sz="8" w:space="0" w:color="7CCCBF"/>
              <w:bottom w:val="nil"/>
            </w:tcBorders>
            <w:shd w:val="clear" w:color="auto" w:fill="auto"/>
          </w:tcPr>
          <w:p w:rsidR="006160F1" w:rsidRPr="006160F1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60F1">
              <w:rPr>
                <w:rFonts w:ascii="Arial Unicode MS" w:eastAsia="Arial Unicode MS" w:hAnsi="Arial Unicode MS" w:cs="Arial Unicode MS"/>
                <w:sz w:val="20"/>
                <w:szCs w:val="20"/>
              </w:rPr>
              <w:t>Beslutning/notat:</w:t>
            </w:r>
          </w:p>
        </w:tc>
      </w:tr>
      <w:tr w:rsidR="006160F1" w:rsidRPr="0077693D" w:rsidTr="003928D3">
        <w:trPr>
          <w:trHeight w:val="567"/>
        </w:trPr>
        <w:tc>
          <w:tcPr>
            <w:tcW w:w="167" w:type="pct"/>
            <w:tcBorders>
              <w:right w:val="single" w:sz="8" w:space="0" w:color="7CCCBF"/>
            </w:tcBorders>
            <w:shd w:val="clear" w:color="auto" w:fill="7CCCBF"/>
          </w:tcPr>
          <w:p w:rsidR="006160F1" w:rsidRPr="00DA773D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1437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Fælles mål (indsatsformål):</w:t>
            </w:r>
          </w:p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Nye indsatsmål.</w:t>
            </w:r>
          </w:p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Indsatser på tværs af afdeli</w:t>
            </w: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ger.</w:t>
            </w:r>
          </w:p>
        </w:tc>
        <w:tc>
          <w:tcPr>
            <w:tcW w:w="339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6160F1" w:rsidRPr="006160F1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60F1">
              <w:rPr>
                <w:rFonts w:ascii="Arial Unicode MS" w:eastAsia="Arial Unicode MS" w:hAnsi="Arial Unicode MS" w:cs="Arial Unicode MS"/>
                <w:sz w:val="20"/>
                <w:szCs w:val="20"/>
              </w:rPr>
              <w:t>Beslutning/notat:</w:t>
            </w:r>
          </w:p>
        </w:tc>
      </w:tr>
      <w:tr w:rsidR="006160F1" w:rsidRPr="0077693D" w:rsidTr="003928D3">
        <w:trPr>
          <w:trHeight w:val="517"/>
        </w:trPr>
        <w:tc>
          <w:tcPr>
            <w:tcW w:w="167" w:type="pct"/>
            <w:tcBorders>
              <w:right w:val="single" w:sz="8" w:space="0" w:color="7CCCBF"/>
            </w:tcBorders>
            <w:shd w:val="clear" w:color="auto" w:fill="7CCCBF"/>
          </w:tcPr>
          <w:p w:rsidR="006160F1" w:rsidRPr="00DA773D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1437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Prioriteringer af indsatser</w:t>
            </w:r>
          </w:p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(Obs. dato for igangsættelse og evaluering) </w:t>
            </w:r>
          </w:p>
        </w:tc>
        <w:tc>
          <w:tcPr>
            <w:tcW w:w="339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6160F1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60F1">
              <w:rPr>
                <w:rFonts w:ascii="Arial Unicode MS" w:eastAsia="Arial Unicode MS" w:hAnsi="Arial Unicode MS" w:cs="Arial Unicode MS"/>
                <w:sz w:val="20"/>
                <w:szCs w:val="20"/>
              </w:rPr>
              <w:t>Beslutning/notat:</w:t>
            </w:r>
          </w:p>
          <w:p w:rsidR="006160F1" w:rsidRDefault="006160F1" w:rsidP="006160F1">
            <w:pPr>
              <w:pStyle w:val="Listeafsnit"/>
              <w:numPr>
                <w:ilvl w:val="0"/>
                <w:numId w:val="31"/>
              </w:numPr>
              <w:spacing w:line="240" w:lineRule="auto"/>
              <w:ind w:left="340" w:hanging="14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60F1" w:rsidRDefault="006160F1" w:rsidP="006160F1">
            <w:pPr>
              <w:pStyle w:val="Listeafsnit"/>
              <w:numPr>
                <w:ilvl w:val="0"/>
                <w:numId w:val="31"/>
              </w:numPr>
              <w:spacing w:line="240" w:lineRule="auto"/>
              <w:ind w:left="340" w:hanging="14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60F1" w:rsidRPr="006160F1" w:rsidRDefault="006160F1" w:rsidP="006160F1">
            <w:pPr>
              <w:pStyle w:val="Listeafsnit"/>
              <w:numPr>
                <w:ilvl w:val="0"/>
                <w:numId w:val="31"/>
              </w:numPr>
              <w:spacing w:line="240" w:lineRule="auto"/>
              <w:ind w:left="340" w:hanging="14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160F1" w:rsidRPr="0077693D" w:rsidTr="003928D3">
        <w:trPr>
          <w:trHeight w:val="567"/>
        </w:trPr>
        <w:tc>
          <w:tcPr>
            <w:tcW w:w="167" w:type="pct"/>
            <w:tcBorders>
              <w:right w:val="single" w:sz="8" w:space="0" w:color="7CCCBF"/>
            </w:tcBorders>
            <w:shd w:val="clear" w:color="auto" w:fill="7CCCBF"/>
          </w:tcPr>
          <w:p w:rsidR="006160F1" w:rsidRPr="00DA773D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1437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Afslutning:</w:t>
            </w:r>
          </w:p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Opsamling.</w:t>
            </w:r>
          </w:p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Aftaler</w:t>
            </w:r>
          </w:p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Evaluering af mødet.</w:t>
            </w:r>
          </w:p>
        </w:tc>
        <w:tc>
          <w:tcPr>
            <w:tcW w:w="339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6160F1" w:rsidRPr="006160F1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60F1">
              <w:rPr>
                <w:rFonts w:ascii="Arial Unicode MS" w:eastAsia="Arial Unicode MS" w:hAnsi="Arial Unicode MS" w:cs="Arial Unicode MS"/>
                <w:sz w:val="20"/>
                <w:szCs w:val="20"/>
              </w:rPr>
              <w:t>Beslutning/notat:</w:t>
            </w:r>
          </w:p>
        </w:tc>
      </w:tr>
      <w:tr w:rsidR="006160F1" w:rsidRPr="0077693D" w:rsidTr="003928D3">
        <w:trPr>
          <w:trHeight w:val="567"/>
        </w:trPr>
        <w:tc>
          <w:tcPr>
            <w:tcW w:w="167" w:type="pct"/>
            <w:tcBorders>
              <w:right w:val="single" w:sz="8" w:space="0" w:color="7CCCBF"/>
            </w:tcBorders>
            <w:shd w:val="clear" w:color="auto" w:fill="7CCCBF"/>
          </w:tcPr>
          <w:p w:rsidR="006160F1" w:rsidRPr="00DA773D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6. </w:t>
            </w:r>
          </w:p>
        </w:tc>
        <w:tc>
          <w:tcPr>
            <w:tcW w:w="1437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6160F1" w:rsidRPr="003928D3" w:rsidRDefault="006160F1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Økonomi og takster (uden</w:t>
            </w: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Pr="003928D3">
              <w:rPr>
                <w:rFonts w:ascii="Arial Unicode MS" w:eastAsia="Arial Unicode MS" w:hAnsi="Arial Unicode MS" w:cs="Arial Unicode MS"/>
                <w:sz w:val="20"/>
                <w:szCs w:val="20"/>
              </w:rPr>
              <w:t>byssager)</w:t>
            </w:r>
          </w:p>
        </w:tc>
        <w:tc>
          <w:tcPr>
            <w:tcW w:w="339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6160F1" w:rsidRPr="006160F1" w:rsidRDefault="006160F1" w:rsidP="006160F1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60F1">
              <w:rPr>
                <w:rFonts w:ascii="Arial Unicode MS" w:eastAsia="Arial Unicode MS" w:hAnsi="Arial Unicode MS" w:cs="Arial Unicode MS"/>
                <w:sz w:val="20"/>
                <w:szCs w:val="20"/>
              </w:rPr>
              <w:t>Beslutning/notat:</w:t>
            </w:r>
          </w:p>
        </w:tc>
      </w:tr>
    </w:tbl>
    <w:p w:rsidR="00DA773D" w:rsidRDefault="00DA773D"/>
    <w:p w:rsidR="00083679" w:rsidRDefault="00083679">
      <w:pPr>
        <w:spacing w:line="240" w:lineRule="auto"/>
      </w:pPr>
      <w:r>
        <w:br w:type="page"/>
      </w:r>
    </w:p>
    <w:tbl>
      <w:tblPr>
        <w:tblW w:w="4909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4"/>
        <w:gridCol w:w="6912"/>
      </w:tblGrid>
      <w:tr w:rsidR="00DA773D" w:rsidRPr="0077693D" w:rsidTr="00DA773D">
        <w:trPr>
          <w:trHeight w:val="397"/>
        </w:trPr>
        <w:tc>
          <w:tcPr>
            <w:tcW w:w="1604" w:type="pct"/>
            <w:tcBorders>
              <w:bottom w:val="nil"/>
            </w:tcBorders>
            <w:shd w:val="clear" w:color="auto" w:fill="7CCCBF"/>
            <w:vAlign w:val="center"/>
          </w:tcPr>
          <w:p w:rsidR="00DA773D" w:rsidRPr="003928D3" w:rsidRDefault="00DA773D" w:rsidP="00083679">
            <w:pPr>
              <w:spacing w:line="240" w:lineRule="auto"/>
              <w:ind w:left="360" w:hanging="36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lastRenderedPageBreak/>
              <w:t>Dagsordenspunkter</w:t>
            </w:r>
          </w:p>
        </w:tc>
        <w:tc>
          <w:tcPr>
            <w:tcW w:w="3396" w:type="pct"/>
            <w:tcBorders>
              <w:bottom w:val="nil"/>
            </w:tcBorders>
            <w:shd w:val="clear" w:color="auto" w:fill="7CCCBF"/>
            <w:vAlign w:val="center"/>
          </w:tcPr>
          <w:p w:rsidR="00DA773D" w:rsidRPr="003928D3" w:rsidRDefault="00DA773D" w:rsidP="00083679">
            <w:pPr>
              <w:spacing w:line="240" w:lineRule="auto"/>
              <w:ind w:left="360" w:hanging="36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Forberedelse til punkterne</w:t>
            </w:r>
          </w:p>
        </w:tc>
      </w:tr>
      <w:tr w:rsidR="00DA773D" w:rsidRPr="0077693D" w:rsidTr="00EF7D69">
        <w:trPr>
          <w:trHeight w:val="397"/>
        </w:trPr>
        <w:tc>
          <w:tcPr>
            <w:tcW w:w="1604" w:type="pct"/>
            <w:tcBorders>
              <w:top w:val="nil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DA773D" w:rsidRPr="00DA773D" w:rsidRDefault="00DA773D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Siden sidst:</w:t>
            </w:r>
          </w:p>
        </w:tc>
        <w:tc>
          <w:tcPr>
            <w:tcW w:w="3396" w:type="pct"/>
            <w:tcBorders>
              <w:top w:val="nil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DA773D" w:rsidRPr="00DA773D" w:rsidRDefault="00DA773D" w:rsidP="00DA773D">
            <w:pPr>
              <w:pStyle w:val="Listeafsnit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Gennemlæs og print evt. den pædagogiske handleplan ud</w:t>
            </w:r>
          </w:p>
          <w:p w:rsidR="00DA773D" w:rsidRPr="00DA773D" w:rsidRDefault="00DA773D" w:rsidP="00DA773D">
            <w:pPr>
              <w:pStyle w:val="Listeafsnit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Gennemlæs relevante notater i borgers journal</w:t>
            </w:r>
          </w:p>
          <w:p w:rsidR="00DA773D" w:rsidRPr="00DA773D" w:rsidRDefault="00DA773D" w:rsidP="00DA773D">
            <w:pPr>
              <w:pStyle w:val="Listeafsnit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Gennemgå den løbende evaluering der er foregået for hvert in</w:t>
            </w: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satsmål</w:t>
            </w:r>
          </w:p>
          <w:p w:rsidR="00DA773D" w:rsidRPr="00DA773D" w:rsidRDefault="00DA773D" w:rsidP="00DA773D">
            <w:pPr>
              <w:pStyle w:val="Listeafsnit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Alle delmål indgår i den samlede evaluering af, hvordan det går.</w:t>
            </w:r>
          </w:p>
          <w:p w:rsidR="00DA773D" w:rsidRPr="00DA773D" w:rsidRDefault="00DA773D" w:rsidP="00DA773D">
            <w:pPr>
              <w:pStyle w:val="Listeafsnit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 hvilken grad er målet opnået? Anvend evt. GAS skala: </w:t>
            </w:r>
          </w:p>
          <w:p w:rsidR="00DA773D" w:rsidRPr="00DA773D" w:rsidRDefault="00DA773D" w:rsidP="00DA773D">
            <w:pPr>
              <w:pStyle w:val="Listeafsnit"/>
              <w:numPr>
                <w:ilvl w:val="1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0 angiver bestilt målopnåelse</w:t>
            </w:r>
          </w:p>
          <w:p w:rsidR="00DA773D" w:rsidRDefault="00DA773D" w:rsidP="00DA773D">
            <w:pPr>
              <w:pStyle w:val="Listeafsnit"/>
              <w:numPr>
                <w:ilvl w:val="1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+1 mere end bestilt, +2 meget mere end bestilt</w:t>
            </w:r>
          </w:p>
          <w:p w:rsidR="00DA773D" w:rsidRPr="00DA773D" w:rsidRDefault="00DA773D" w:rsidP="00DA773D">
            <w:pPr>
              <w:pStyle w:val="Listeafsnit"/>
              <w:numPr>
                <w:ilvl w:val="1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-1 mindre end bestilt, -2 meget mindre end bestilt)</w:t>
            </w:r>
          </w:p>
          <w:p w:rsidR="00DA773D" w:rsidRPr="00DA773D" w:rsidRDefault="00DA773D" w:rsidP="00DA773D">
            <w:pPr>
              <w:pStyle w:val="Listeafsnit"/>
              <w:numPr>
                <w:ilvl w:val="0"/>
                <w:numId w:val="36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Dette giver en god pejling af, hvordan det går og om vi er på rette vej.</w:t>
            </w:r>
          </w:p>
        </w:tc>
      </w:tr>
      <w:tr w:rsidR="00DA773D" w:rsidRPr="0077693D" w:rsidTr="00EF7D69">
        <w:trPr>
          <w:trHeight w:val="397"/>
        </w:trPr>
        <w:tc>
          <w:tcPr>
            <w:tcW w:w="1604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DA773D" w:rsidRPr="00DA773D" w:rsidRDefault="00DA773D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Ændringer i borgere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ns funktions- og mestringsevne:</w:t>
            </w:r>
          </w:p>
        </w:tc>
        <w:tc>
          <w:tcPr>
            <w:tcW w:w="339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DA773D" w:rsidRPr="00DA773D" w:rsidRDefault="00DA773D" w:rsidP="00DA773D">
            <w:pPr>
              <w:pStyle w:val="Listeafsnit"/>
              <w:numPr>
                <w:ilvl w:val="0"/>
                <w:numId w:val="37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Gennemlæs den eksisterende funktionsudredning</w:t>
            </w:r>
          </w:p>
          <w:p w:rsidR="00DA773D" w:rsidRPr="00DA773D" w:rsidRDefault="00DA773D" w:rsidP="00DA773D">
            <w:pPr>
              <w:pStyle w:val="Listeafsnit"/>
              <w:numPr>
                <w:ilvl w:val="0"/>
                <w:numId w:val="37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Hvor er borgerens funktions- og mestringsevne ændret?</w:t>
            </w:r>
          </w:p>
          <w:p w:rsidR="00DA773D" w:rsidRPr="00DA773D" w:rsidRDefault="00DA773D" w:rsidP="00DA773D">
            <w:pPr>
              <w:pStyle w:val="Listeafsnit"/>
              <w:numPr>
                <w:ilvl w:val="0"/>
                <w:numId w:val="37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Udfyld relevante ændringer (gerne i stikordsform) i botilbuds funkt</w:t>
            </w: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onsudredning og dokumenttilknyt den i fagsystem med læseadgang til myndighed, hvis muligt. Send advis til socialfaglig rådgiver.  </w:t>
            </w:r>
          </w:p>
          <w:p w:rsidR="00DA773D" w:rsidRPr="00DA773D" w:rsidRDefault="00DA773D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DA773D" w:rsidRPr="00DA773D" w:rsidRDefault="00DA773D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Myndighedens socialfaglige rådgiver skal bruge disse oplysninger i sin fo</w:t>
            </w: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beredelse til mødet, såfremt de deltager.</w:t>
            </w:r>
          </w:p>
        </w:tc>
      </w:tr>
      <w:tr w:rsidR="00DA773D" w:rsidRPr="0077693D" w:rsidTr="00EF7D69">
        <w:trPr>
          <w:trHeight w:val="397"/>
        </w:trPr>
        <w:tc>
          <w:tcPr>
            <w:tcW w:w="1604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DA773D" w:rsidRPr="00DA773D" w:rsidRDefault="00DA773D" w:rsidP="00DA773D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Mål:</w:t>
            </w:r>
          </w:p>
        </w:tc>
        <w:tc>
          <w:tcPr>
            <w:tcW w:w="3396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DA773D" w:rsidRPr="00DA773D" w:rsidRDefault="00DA773D" w:rsidP="00DA773D">
            <w:pPr>
              <w:pStyle w:val="Listeafsnit"/>
              <w:numPr>
                <w:ilvl w:val="0"/>
                <w:numId w:val="38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Vurder om der er behov for ændringer i mål</w:t>
            </w:r>
          </w:p>
          <w:p w:rsidR="00DA773D" w:rsidRPr="00DA773D" w:rsidRDefault="00DA773D" w:rsidP="00DA773D">
            <w:pPr>
              <w:pStyle w:val="Listeafsnit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Hvis ja:</w:t>
            </w:r>
          </w:p>
          <w:p w:rsidR="00DA773D" w:rsidRPr="00DA773D" w:rsidRDefault="00DA773D" w:rsidP="00DA773D">
            <w:pPr>
              <w:pStyle w:val="Listeafsnit"/>
              <w:numPr>
                <w:ilvl w:val="0"/>
                <w:numId w:val="38"/>
              </w:num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A773D">
              <w:rPr>
                <w:rFonts w:ascii="Arial Unicode MS" w:eastAsia="Arial Unicode MS" w:hAnsi="Arial Unicode MS" w:cs="Arial Unicode MS"/>
                <w:sz w:val="20"/>
                <w:szCs w:val="20"/>
              </w:rPr>
              <w:t>Kom med nyt forslag til mål og måltype</w:t>
            </w:r>
          </w:p>
        </w:tc>
      </w:tr>
    </w:tbl>
    <w:p w:rsidR="00D475A5" w:rsidRDefault="00D475A5" w:rsidP="0079386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83679" w:rsidRDefault="00083679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tbl>
      <w:tblPr>
        <w:tblW w:w="4909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22"/>
        <w:gridCol w:w="5554"/>
      </w:tblGrid>
      <w:tr w:rsidR="00083679" w:rsidRPr="0077693D" w:rsidTr="009637C4">
        <w:trPr>
          <w:trHeight w:val="397"/>
        </w:trPr>
        <w:tc>
          <w:tcPr>
            <w:tcW w:w="2271" w:type="pct"/>
            <w:tcBorders>
              <w:bottom w:val="nil"/>
            </w:tcBorders>
            <w:shd w:val="clear" w:color="auto" w:fill="7CCCBF"/>
            <w:vAlign w:val="center"/>
          </w:tcPr>
          <w:p w:rsidR="00083679" w:rsidRPr="003928D3" w:rsidRDefault="00083679" w:rsidP="003B7E00">
            <w:pPr>
              <w:spacing w:line="240" w:lineRule="auto"/>
              <w:ind w:left="360" w:hanging="36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lastRenderedPageBreak/>
              <w:t>Overskrifter</w:t>
            </w:r>
          </w:p>
        </w:tc>
        <w:tc>
          <w:tcPr>
            <w:tcW w:w="2729" w:type="pct"/>
            <w:tcBorders>
              <w:bottom w:val="nil"/>
            </w:tcBorders>
            <w:shd w:val="clear" w:color="auto" w:fill="7CCCBF"/>
            <w:vAlign w:val="center"/>
          </w:tcPr>
          <w:p w:rsidR="00083679" w:rsidRPr="003928D3" w:rsidRDefault="00083679" w:rsidP="003B7E00">
            <w:pPr>
              <w:spacing w:line="240" w:lineRule="auto"/>
              <w:ind w:left="360" w:hanging="36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3928D3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Ændringer, som kan have betydning for Funktionsniveau:</w:t>
            </w: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nil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836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Livshistorie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inkl. Tidligere foranstaltninger</w:t>
            </w:r>
          </w:p>
        </w:tc>
        <w:tc>
          <w:tcPr>
            <w:tcW w:w="2729" w:type="pct"/>
            <w:tcBorders>
              <w:top w:val="nil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836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Faktuelle beskrivelser: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DA773D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Fysiske forhold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(Manglende lemmer, førlighed, handicaps, syn, hørelse, sanser, døvblindhed, vågenhedsniveau)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Helbred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(rygproblemer, smerter, vægt)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Hukommelse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(kort- og langtidshukommelse)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Søvn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(søvnrytme og søvnvaner, døgnrytme)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Psyke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(udadreagerende adfærd, selvskadende adfærd, kontaktform, stemningsleje, impulsko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trol, ligevægt, humør, angst)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DB728C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Andre bemærkninger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DB728C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Livsvaner: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Misbrugsproblemstillinger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(tobak, euforiserende stoffer, alkohol, medicin)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Mad og madvaner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(spiseforstyrrelse, diætove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holdelse, vægt, spisevaner, forståelse for ern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æ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ringens betydning)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Seksualliv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(Kærester, særlige behov)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Religion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(religiøst ståsted. Dets rolle og bety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ning, ritualer, vaner)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Fysisk aktivitet og motionsvaner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(aktiviteter for at holde sig i gang, forståelsen heraf)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Hverdagens rytmer/ikke programsatte aktiviteter, hobbies og interesser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(hvad går dagen med? Planlagte og ikke-planlagte aktiviteter)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Uddannelse og aktuelt job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(Også fleksjob, vær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k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stedsaktiviteter)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Bolig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(indretning, tilgængelighed, eks. skal man gennem store rum, private værelser, interaktion med andre i boligen, håndtere krav fra vicevært)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DB728C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Andre bemærkninger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DB728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Adfærd</w:t>
            </w:r>
            <w:r w:rsidR="00DB728C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Struktureringsevne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(styr på egen hverdag, ove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holde aftaler, komme af sted til aftaler, skabe sammenhæng i hverdagen)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Orienteringsevne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(orientering i tid og sted, styr på egne data)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Følelsesmæssig habitus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(adfærd i form af sind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stemninger, temprament, psykotiske træk, kende forskel på fantasi og virkelighed, selvskadende adfærd, angst, isolation, udadreagerende adfærd, impulskontrol, grådlabil, føle angst og ængstelse, empati)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Selvopfattelse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(opfattelse af sig selv i forhold til andre, selvindsigt i forhold til funktionsnedsætte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l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se/diagnose/særlige behov, selvværd og selvtillid. Scoren udtrykker konsekvensen af borgerens selvopfattelse, herunder de barrierer den skaber)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Livsindstilling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(generel tilgang til livet, optimi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e/pessimis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e)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Omstillingsevne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(håndtere processer, have flere bolde i luften, klare krav fra flere sider, håndtere ændringer i personale eller dagligdag)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DB728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Relatione</w:t>
            </w:r>
            <w:r w:rsid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r: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Kontakt til familie, rolle i familien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(positiv eller negativ kontakt, mønstre, rolle i gruppen, intera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k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tion, kvaliteten af kontakten)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DB728C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Kontakt til venner, rolle i venneflokken</w:t>
            </w:r>
          </w:p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(positiv eller negativ kontakt, mønstre, rolle i gruppen, interaktion, kvaliteten af kontakten)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Kontakt til nære professionelle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(interaktion med professionelle, eks. socialfaglig medarbejder, værested, uddannelse)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Kontakt til ikke nære professionelle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(interaktion med professionelle, eks. job, uddannelse, læge, tandlæge osv.)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Kontakt til ukendte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(interaktion med ukendte pe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soner, eks. tage kontakt til nye mennesker, ringe 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op, bede om hjælp)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DB728C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Aktivitet og deltagelse: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Medicin 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(indtagelse og evne til selv at varetage dosering)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Personlig pleje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(hygiejne, af- og påklædning, s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ignering)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Måltider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(indtagelse af mad og drikke, tilberedning af måltider, forståelse for ernæring).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Indkøb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(at handle og få tingene hjem, udarbejde indkøbsliste på skrift eller i hovedet)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Vedligehold af bolig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(rengøring, tøjvask, opry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ning inde og ude)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Økonomi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(forstå pengenes betydning, holde hus med pengene, kunne hæve penge, betale regni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ger, gå i banken)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Mobilitet i egen bolig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(komme omkring i egen b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lig, forflytte sig –evt. ved brug af hjælpemidler, kan vende sig, kan skifte stilling/placering, tager initi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a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tiv til at flytte sig)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Mobilitet udenfor egen bolig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(komme omkring udenfor egen bolig, forflytte sig, evt. ved brug af hjælpemidler, tager initiativ til at komme udenfor)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Kommunikativ forståelse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(omsætte budskaber, mundtlige og skriftlige, tegn, omsætte billeder og koncepter, også nonverbalt sprog)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Kommunikative færdigheder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(producere komm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u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nikation, mundtligt, skriftligt, billeder, tegn, håndt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re eventuelle kommunikationshjælpemidler, tel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fon, sms. mv.)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Arbejdskapacitet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(mulighed for at arbejde, frivilligt arbejde, påtage sig opgaver eksempelvis i bofæ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l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lesskabet)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083679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Befordring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(benytte sig af offentlige transportmi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d</w:t>
            </w:r>
            <w:r w:rsidRPr="00083679">
              <w:rPr>
                <w:rFonts w:ascii="Arial Unicode MS" w:eastAsia="Arial Unicode MS" w:hAnsi="Arial Unicode MS" w:cs="Arial Unicode MS"/>
                <w:sz w:val="20"/>
                <w:szCs w:val="20"/>
              </w:rPr>
              <w:t>ler, komme rundt på cykel)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83679" w:rsidRPr="0077693D" w:rsidTr="009637C4">
        <w:trPr>
          <w:trHeight w:val="397"/>
        </w:trPr>
        <w:tc>
          <w:tcPr>
            <w:tcW w:w="2271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083679" w:rsidRPr="00DB728C" w:rsidRDefault="00083679" w:rsidP="003B7E00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B728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Andre bemærkninger</w:t>
            </w:r>
          </w:p>
        </w:tc>
        <w:tc>
          <w:tcPr>
            <w:tcW w:w="2729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</w:tcPr>
          <w:p w:rsidR="00083679" w:rsidRPr="00083679" w:rsidRDefault="00083679" w:rsidP="00083679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083679" w:rsidRPr="0077693D" w:rsidRDefault="00083679" w:rsidP="0079386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083679" w:rsidRPr="0077693D" w:rsidSect="00083679">
      <w:footerReference w:type="default" r:id="rId9"/>
      <w:pgSz w:w="11907" w:h="16840" w:code="9"/>
      <w:pgMar w:top="720" w:right="720" w:bottom="720" w:left="99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074652"/>
      <w:docPartObj>
        <w:docPartGallery w:val="Page Numbers (Bottom of Page)"/>
        <w:docPartUnique/>
      </w:docPartObj>
    </w:sdtPr>
    <w:sdtEndPr/>
    <w:sdtContent>
      <w:p w:rsidR="005B0D93" w:rsidRDefault="005B0D9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4D">
          <w:rPr>
            <w:noProof/>
          </w:rPr>
          <w:t>1</w:t>
        </w:r>
        <w:r>
          <w:fldChar w:fldCharType="end"/>
        </w:r>
      </w:p>
    </w:sdtContent>
  </w:sdt>
  <w:p w:rsidR="005B0D93" w:rsidRDefault="005B0D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6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8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26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23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4F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6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7C3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16AC6"/>
    <w:multiLevelType w:val="hybridMultilevel"/>
    <w:tmpl w:val="FCF6E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9376C"/>
    <w:multiLevelType w:val="hybridMultilevel"/>
    <w:tmpl w:val="E1087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7082E"/>
    <w:multiLevelType w:val="hybridMultilevel"/>
    <w:tmpl w:val="8C703F78"/>
    <w:lvl w:ilvl="0" w:tplc="3DCE9708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9271D"/>
    <w:multiLevelType w:val="hybridMultilevel"/>
    <w:tmpl w:val="E0547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E0FE4"/>
    <w:multiLevelType w:val="hybridMultilevel"/>
    <w:tmpl w:val="965A8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F3698"/>
    <w:multiLevelType w:val="hybridMultilevel"/>
    <w:tmpl w:val="3CA4B60E"/>
    <w:lvl w:ilvl="0" w:tplc="944C9A0E">
      <w:numFmt w:val="bullet"/>
      <w:lvlText w:val="•"/>
      <w:lvlJc w:val="left"/>
      <w:pPr>
        <w:ind w:left="202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1E5EB2"/>
    <w:multiLevelType w:val="hybridMultilevel"/>
    <w:tmpl w:val="7B4469B0"/>
    <w:lvl w:ilvl="0" w:tplc="944C9A0E">
      <w:numFmt w:val="bullet"/>
      <w:lvlText w:val="•"/>
      <w:lvlJc w:val="left"/>
      <w:pPr>
        <w:ind w:left="166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C4CCF"/>
    <w:multiLevelType w:val="hybridMultilevel"/>
    <w:tmpl w:val="BF64D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1F4F08"/>
    <w:multiLevelType w:val="hybridMultilevel"/>
    <w:tmpl w:val="699AB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07017"/>
    <w:multiLevelType w:val="hybridMultilevel"/>
    <w:tmpl w:val="F4B68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A3CAC"/>
    <w:multiLevelType w:val="hybridMultilevel"/>
    <w:tmpl w:val="CBEE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B2CD8"/>
    <w:multiLevelType w:val="hybridMultilevel"/>
    <w:tmpl w:val="4F2EEB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6"/>
  </w:num>
  <w:num w:numId="13">
    <w:abstractNumId w:val="32"/>
  </w:num>
  <w:num w:numId="14">
    <w:abstractNumId w:val="29"/>
  </w:num>
  <w:num w:numId="15">
    <w:abstractNumId w:val="30"/>
  </w:num>
  <w:num w:numId="16">
    <w:abstractNumId w:val="31"/>
  </w:num>
  <w:num w:numId="17">
    <w:abstractNumId w:val="33"/>
  </w:num>
  <w:num w:numId="18">
    <w:abstractNumId w:val="21"/>
  </w:num>
  <w:num w:numId="19">
    <w:abstractNumId w:val="37"/>
  </w:num>
  <w:num w:numId="20">
    <w:abstractNumId w:val="27"/>
  </w:num>
  <w:num w:numId="21">
    <w:abstractNumId w:val="20"/>
  </w:num>
  <w:num w:numId="22">
    <w:abstractNumId w:val="28"/>
  </w:num>
  <w:num w:numId="23">
    <w:abstractNumId w:val="19"/>
  </w:num>
  <w:num w:numId="24">
    <w:abstractNumId w:val="34"/>
  </w:num>
  <w:num w:numId="25">
    <w:abstractNumId w:val="10"/>
  </w:num>
  <w:num w:numId="26">
    <w:abstractNumId w:val="24"/>
  </w:num>
  <w:num w:numId="27">
    <w:abstractNumId w:val="26"/>
  </w:num>
  <w:num w:numId="28">
    <w:abstractNumId w:val="17"/>
  </w:num>
  <w:num w:numId="29">
    <w:abstractNumId w:val="16"/>
  </w:num>
  <w:num w:numId="30">
    <w:abstractNumId w:val="13"/>
  </w:num>
  <w:num w:numId="31">
    <w:abstractNumId w:val="35"/>
  </w:num>
  <w:num w:numId="32">
    <w:abstractNumId w:val="18"/>
  </w:num>
  <w:num w:numId="33">
    <w:abstractNumId w:val="15"/>
  </w:num>
  <w:num w:numId="34">
    <w:abstractNumId w:val="12"/>
  </w:num>
  <w:num w:numId="35">
    <w:abstractNumId w:val="14"/>
  </w:num>
  <w:num w:numId="36">
    <w:abstractNumId w:val="23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3679"/>
    <w:rsid w:val="00084FF5"/>
    <w:rsid w:val="000B50D6"/>
    <w:rsid w:val="000D59C7"/>
    <w:rsid w:val="000E4E11"/>
    <w:rsid w:val="00141F59"/>
    <w:rsid w:val="00143C63"/>
    <w:rsid w:val="0016139A"/>
    <w:rsid w:val="0018404D"/>
    <w:rsid w:val="001842D6"/>
    <w:rsid w:val="001A1F6F"/>
    <w:rsid w:val="001B21E8"/>
    <w:rsid w:val="001B5532"/>
    <w:rsid w:val="001E2D0C"/>
    <w:rsid w:val="001F6712"/>
    <w:rsid w:val="002069FD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3DF8"/>
    <w:rsid w:val="003555E5"/>
    <w:rsid w:val="00356FAE"/>
    <w:rsid w:val="00383981"/>
    <w:rsid w:val="003928D3"/>
    <w:rsid w:val="003974F9"/>
    <w:rsid w:val="003A03D6"/>
    <w:rsid w:val="003B4E9F"/>
    <w:rsid w:val="003B7902"/>
    <w:rsid w:val="003C5292"/>
    <w:rsid w:val="003D6B75"/>
    <w:rsid w:val="00481DFB"/>
    <w:rsid w:val="004A49F6"/>
    <w:rsid w:val="004A5087"/>
    <w:rsid w:val="004A778B"/>
    <w:rsid w:val="004D1C6E"/>
    <w:rsid w:val="004D36C5"/>
    <w:rsid w:val="004E0CBF"/>
    <w:rsid w:val="004E7F9A"/>
    <w:rsid w:val="004F4D0A"/>
    <w:rsid w:val="005027B5"/>
    <w:rsid w:val="00505B35"/>
    <w:rsid w:val="005064FE"/>
    <w:rsid w:val="00541C0C"/>
    <w:rsid w:val="0058175E"/>
    <w:rsid w:val="005A520D"/>
    <w:rsid w:val="005A66F2"/>
    <w:rsid w:val="005B0D93"/>
    <w:rsid w:val="005C4CBC"/>
    <w:rsid w:val="005F7E56"/>
    <w:rsid w:val="006000F9"/>
    <w:rsid w:val="006160F1"/>
    <w:rsid w:val="0061626E"/>
    <w:rsid w:val="00625C73"/>
    <w:rsid w:val="00642A9B"/>
    <w:rsid w:val="00643796"/>
    <w:rsid w:val="00673984"/>
    <w:rsid w:val="00693CC4"/>
    <w:rsid w:val="006C3549"/>
    <w:rsid w:val="006C5028"/>
    <w:rsid w:val="006E0DFE"/>
    <w:rsid w:val="0077693D"/>
    <w:rsid w:val="00793865"/>
    <w:rsid w:val="007A6525"/>
    <w:rsid w:val="007A677B"/>
    <w:rsid w:val="007C6AF9"/>
    <w:rsid w:val="007D53DF"/>
    <w:rsid w:val="007E12EE"/>
    <w:rsid w:val="00805B5B"/>
    <w:rsid w:val="00812C92"/>
    <w:rsid w:val="008139CA"/>
    <w:rsid w:val="008244ED"/>
    <w:rsid w:val="00835C9F"/>
    <w:rsid w:val="008B42DB"/>
    <w:rsid w:val="008C0796"/>
    <w:rsid w:val="00906454"/>
    <w:rsid w:val="0095591B"/>
    <w:rsid w:val="009637C4"/>
    <w:rsid w:val="00972B58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B240B4"/>
    <w:rsid w:val="00B46FAA"/>
    <w:rsid w:val="00B51A3B"/>
    <w:rsid w:val="00B546EA"/>
    <w:rsid w:val="00B66E3B"/>
    <w:rsid w:val="00B8696A"/>
    <w:rsid w:val="00BE7BDA"/>
    <w:rsid w:val="00C21A54"/>
    <w:rsid w:val="00C251C1"/>
    <w:rsid w:val="00C4648F"/>
    <w:rsid w:val="00C91B8D"/>
    <w:rsid w:val="00C91CCD"/>
    <w:rsid w:val="00CA02E2"/>
    <w:rsid w:val="00CE53FA"/>
    <w:rsid w:val="00CF7A0D"/>
    <w:rsid w:val="00D41086"/>
    <w:rsid w:val="00D475A5"/>
    <w:rsid w:val="00D74950"/>
    <w:rsid w:val="00D9193D"/>
    <w:rsid w:val="00DA5158"/>
    <w:rsid w:val="00DA773D"/>
    <w:rsid w:val="00DB4982"/>
    <w:rsid w:val="00DB661D"/>
    <w:rsid w:val="00DB728C"/>
    <w:rsid w:val="00E175BA"/>
    <w:rsid w:val="00E21B58"/>
    <w:rsid w:val="00EB036B"/>
    <w:rsid w:val="00EB0A9E"/>
    <w:rsid w:val="00EB3ABD"/>
    <w:rsid w:val="00ED6646"/>
    <w:rsid w:val="00EF16C8"/>
    <w:rsid w:val="00EF207B"/>
    <w:rsid w:val="00F61DAC"/>
    <w:rsid w:val="00F7022C"/>
    <w:rsid w:val="00F759DF"/>
    <w:rsid w:val="00F83155"/>
    <w:rsid w:val="00F855E8"/>
    <w:rsid w:val="00F85D99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FA27-B6A7-4F7E-A1D8-570E8B16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Lone Jakobi Sørensen</cp:lastModifiedBy>
  <cp:revision>2</cp:revision>
  <cp:lastPrinted>2019-01-14T09:20:00Z</cp:lastPrinted>
  <dcterms:created xsi:type="dcterms:W3CDTF">2019-03-26T10:27:00Z</dcterms:created>
  <dcterms:modified xsi:type="dcterms:W3CDTF">2019-03-26T10:27:00Z</dcterms:modified>
</cp:coreProperties>
</file>